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B46B" w14:textId="52DA8821" w:rsidR="00625278" w:rsidRPr="00385ADF" w:rsidRDefault="00C04C8E" w:rsidP="003E4763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r>
        <w:rPr>
          <w:rFonts w:ascii="Source Sans Pro" w:hAnsi="Source Sans Pro"/>
          <w:color w:val="8C2437"/>
          <w:sz w:val="28"/>
          <w:szCs w:val="28"/>
        </w:rPr>
        <w:t>Goede / gezonde voornemens</w:t>
      </w:r>
      <w:r w:rsidR="00E71151">
        <w:rPr>
          <w:rFonts w:ascii="Source Sans Pro" w:hAnsi="Source Sans Pro"/>
          <w:color w:val="8C2437"/>
          <w:sz w:val="28"/>
          <w:szCs w:val="28"/>
        </w:rPr>
        <w:t xml:space="preserve"> </w:t>
      </w:r>
      <w:r w:rsidR="00746C2B" w:rsidRPr="00385ADF">
        <w:rPr>
          <w:rFonts w:ascii="Source Sans Pro" w:hAnsi="Source Sans Pro"/>
          <w:sz w:val="36"/>
          <w:szCs w:val="36"/>
        </w:rPr>
        <w:br/>
      </w:r>
      <w:r w:rsidR="00625278" w:rsidRPr="00385ADF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46976" behindDoc="0" locked="0" layoutInCell="1" allowOverlap="1" wp14:anchorId="40C44B72" wp14:editId="458F29E8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C2B" w:rsidRPr="00385ADF">
        <w:rPr>
          <w:rFonts w:ascii="Source Sans Pro" w:hAnsi="Source Sans Pro"/>
          <w:color w:val="auto"/>
          <w:sz w:val="24"/>
          <w:szCs w:val="24"/>
        </w:rPr>
        <w:t xml:space="preserve">Artikel infoblad </w:t>
      </w:r>
      <w:r w:rsidR="002668A0">
        <w:rPr>
          <w:rFonts w:ascii="Source Sans Pro" w:hAnsi="Source Sans Pro"/>
          <w:color w:val="auto"/>
          <w:sz w:val="24"/>
          <w:szCs w:val="24"/>
        </w:rPr>
        <w:t>januari 20</w:t>
      </w:r>
      <w:r>
        <w:rPr>
          <w:rFonts w:ascii="Source Sans Pro" w:hAnsi="Source Sans Pro"/>
          <w:color w:val="auto"/>
          <w:sz w:val="24"/>
          <w:szCs w:val="24"/>
        </w:rPr>
        <w:t>20</w:t>
      </w:r>
    </w:p>
    <w:p w14:paraId="26CC8632" w14:textId="61AEC528" w:rsidR="004F43F5" w:rsidRPr="00B6437C" w:rsidRDefault="00F340A0" w:rsidP="00CA0684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20478CCA">
          <v:rect id="_x0000_i1025" style="width:453.6pt;height:1.8pt" o:hrstd="t" o:hrnoshade="t" o:hr="t" fillcolor="#8c2437 [3215]" stroked="f"/>
        </w:pict>
      </w:r>
    </w:p>
    <w:p w14:paraId="52957396" w14:textId="154D857D" w:rsidR="00C04C8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</w:rPr>
      </w:pPr>
      <w:r>
        <w:rPr>
          <w:rFonts w:ascii="Source Sans Pro" w:hAnsi="Source Sans Pro"/>
          <w:b/>
          <w:color w:val="8C2437" w:themeColor="text2"/>
          <w:sz w:val="36"/>
          <w:szCs w:val="36"/>
        </w:rPr>
        <w:t xml:space="preserve">Goede voornemens: dit jaar voor echt! </w:t>
      </w:r>
    </w:p>
    <w:p w14:paraId="49C1F131" w14:textId="3DAB2D42" w:rsidR="00376686" w:rsidRPr="006155E7" w:rsidRDefault="00C04C8E" w:rsidP="00CA0684">
      <w:pPr>
        <w:jc w:val="left"/>
        <w:rPr>
          <w:rFonts w:asciiTheme="majorHAnsi" w:hAnsiTheme="majorHAnsi"/>
          <w:color w:val="676767"/>
          <w:shd w:val="clear" w:color="auto" w:fill="FFFFFF"/>
        </w:rPr>
      </w:pPr>
      <w:r w:rsidRPr="006155E7">
        <w:rPr>
          <w:rFonts w:asciiTheme="majorHAnsi" w:hAnsiTheme="majorHAnsi"/>
        </w:rPr>
        <w:t>‘</w:t>
      </w:r>
      <w:r w:rsidR="001A5ABB" w:rsidRPr="006155E7">
        <w:rPr>
          <w:rFonts w:asciiTheme="majorHAnsi" w:hAnsiTheme="majorHAnsi"/>
        </w:rPr>
        <w:t>En w</w:t>
      </w:r>
      <w:r w:rsidRPr="006155E7">
        <w:rPr>
          <w:rFonts w:asciiTheme="majorHAnsi" w:hAnsiTheme="majorHAnsi"/>
        </w:rPr>
        <w:t xml:space="preserve">at zijn jouw goede voornemens?’ Een vraag </w:t>
      </w:r>
      <w:r w:rsidR="00F7074B" w:rsidRPr="006155E7">
        <w:rPr>
          <w:rFonts w:asciiTheme="majorHAnsi" w:hAnsiTheme="majorHAnsi"/>
        </w:rPr>
        <w:t>d</w:t>
      </w:r>
      <w:r w:rsidR="001E0D80" w:rsidRPr="006155E7">
        <w:rPr>
          <w:rFonts w:asciiTheme="majorHAnsi" w:hAnsiTheme="majorHAnsi"/>
        </w:rPr>
        <w:t>ie</w:t>
      </w:r>
      <w:r w:rsidR="005734FE" w:rsidRPr="006155E7">
        <w:rPr>
          <w:rFonts w:asciiTheme="majorHAnsi" w:hAnsiTheme="majorHAnsi"/>
        </w:rPr>
        <w:t xml:space="preserve"> elk jaar </w:t>
      </w:r>
      <w:r w:rsidR="00376686" w:rsidRPr="006155E7">
        <w:rPr>
          <w:rFonts w:asciiTheme="majorHAnsi" w:hAnsiTheme="majorHAnsi"/>
        </w:rPr>
        <w:t xml:space="preserve">wel </w:t>
      </w:r>
      <w:r w:rsidR="00C84A6D" w:rsidRPr="006155E7">
        <w:rPr>
          <w:rFonts w:asciiTheme="majorHAnsi" w:hAnsiTheme="majorHAnsi"/>
        </w:rPr>
        <w:t>eens</w:t>
      </w:r>
      <w:r w:rsidR="004B629B" w:rsidRPr="006155E7">
        <w:rPr>
          <w:rFonts w:asciiTheme="majorHAnsi" w:hAnsiTheme="majorHAnsi"/>
        </w:rPr>
        <w:t xml:space="preserve"> over de tafel rolt</w:t>
      </w:r>
      <w:r w:rsidR="005734FE" w:rsidRPr="006155E7">
        <w:rPr>
          <w:rFonts w:asciiTheme="majorHAnsi" w:hAnsiTheme="majorHAnsi"/>
        </w:rPr>
        <w:t xml:space="preserve"> tijdens de </w:t>
      </w:r>
      <w:r w:rsidR="00992FC3" w:rsidRPr="006155E7">
        <w:rPr>
          <w:rFonts w:asciiTheme="majorHAnsi" w:hAnsiTheme="majorHAnsi"/>
        </w:rPr>
        <w:t>eindejaar</w:t>
      </w:r>
      <w:r w:rsidR="00255F67" w:rsidRPr="006155E7">
        <w:rPr>
          <w:rFonts w:asciiTheme="majorHAnsi" w:hAnsiTheme="majorHAnsi"/>
        </w:rPr>
        <w:t>s</w:t>
      </w:r>
      <w:r w:rsidR="00992FC3" w:rsidRPr="006155E7">
        <w:rPr>
          <w:rFonts w:asciiTheme="majorHAnsi" w:hAnsiTheme="majorHAnsi"/>
        </w:rPr>
        <w:t>periode</w:t>
      </w:r>
      <w:r w:rsidR="004B629B" w:rsidRPr="006155E7">
        <w:rPr>
          <w:rFonts w:asciiTheme="majorHAnsi" w:hAnsiTheme="majorHAnsi"/>
        </w:rPr>
        <w:t>.</w:t>
      </w:r>
      <w:r w:rsidR="00992FC3" w:rsidRPr="006155E7">
        <w:rPr>
          <w:rFonts w:asciiTheme="majorHAnsi" w:hAnsiTheme="majorHAnsi"/>
        </w:rPr>
        <w:t xml:space="preserve"> Het antwoord bestaat dan </w:t>
      </w:r>
      <w:r w:rsidR="009E7189" w:rsidRPr="006155E7">
        <w:rPr>
          <w:rFonts w:asciiTheme="majorHAnsi" w:hAnsiTheme="majorHAnsi"/>
        </w:rPr>
        <w:t>vaak uit een</w:t>
      </w:r>
      <w:r w:rsidR="00263AA7" w:rsidRPr="006155E7">
        <w:rPr>
          <w:rFonts w:asciiTheme="majorHAnsi" w:hAnsiTheme="majorHAnsi"/>
        </w:rPr>
        <w:t xml:space="preserve"> enthousiaste</w:t>
      </w:r>
      <w:r w:rsidR="009E7189" w:rsidRPr="006155E7">
        <w:rPr>
          <w:rFonts w:asciiTheme="majorHAnsi" w:hAnsiTheme="majorHAnsi"/>
        </w:rPr>
        <w:t xml:space="preserve"> opsomming van goede voornemens</w:t>
      </w:r>
      <w:r w:rsidR="002A0DE1">
        <w:rPr>
          <w:rFonts w:asciiTheme="majorHAnsi" w:hAnsiTheme="majorHAnsi"/>
        </w:rPr>
        <w:t>. W</w:t>
      </w:r>
      <w:r w:rsidR="00853F5A" w:rsidRPr="006155E7">
        <w:rPr>
          <w:rFonts w:asciiTheme="majorHAnsi" w:hAnsiTheme="majorHAnsi"/>
        </w:rPr>
        <w:t>e</w:t>
      </w:r>
      <w:r w:rsidR="00C92A39" w:rsidRPr="006155E7">
        <w:rPr>
          <w:rFonts w:asciiTheme="majorHAnsi" w:hAnsiTheme="majorHAnsi"/>
        </w:rPr>
        <w:t xml:space="preserve"> hebben er zin in en zijn optimistisch. Maar</w:t>
      </w:r>
      <w:r w:rsidR="00853F5A" w:rsidRPr="006155E7">
        <w:rPr>
          <w:rFonts w:asciiTheme="majorHAnsi" w:hAnsiTheme="majorHAnsi"/>
        </w:rPr>
        <w:t xml:space="preserve"> uit onderzoek blijkt dat eind januari de meeste </w:t>
      </w:r>
      <w:r w:rsidR="009E11FE" w:rsidRPr="006155E7">
        <w:rPr>
          <w:rFonts w:asciiTheme="majorHAnsi" w:hAnsiTheme="majorHAnsi"/>
        </w:rPr>
        <w:t xml:space="preserve">van onze </w:t>
      </w:r>
      <w:r w:rsidR="00830D92" w:rsidRPr="006155E7">
        <w:rPr>
          <w:rFonts w:asciiTheme="majorHAnsi" w:hAnsiTheme="majorHAnsi"/>
        </w:rPr>
        <w:t xml:space="preserve">goede </w:t>
      </w:r>
      <w:r w:rsidR="00853F5A" w:rsidRPr="006155E7">
        <w:rPr>
          <w:rFonts w:asciiTheme="majorHAnsi" w:hAnsiTheme="majorHAnsi"/>
        </w:rPr>
        <w:t xml:space="preserve">voornemens al </w:t>
      </w:r>
      <w:r w:rsidR="00830D92" w:rsidRPr="006155E7">
        <w:rPr>
          <w:rFonts w:asciiTheme="majorHAnsi" w:hAnsiTheme="majorHAnsi"/>
        </w:rPr>
        <w:t>weer</w:t>
      </w:r>
      <w:r w:rsidR="00853F5A" w:rsidRPr="006155E7">
        <w:rPr>
          <w:rFonts w:asciiTheme="majorHAnsi" w:hAnsiTheme="majorHAnsi"/>
        </w:rPr>
        <w:t xml:space="preserve"> overboord gegooid </w:t>
      </w:r>
      <w:r w:rsidR="009E11FE" w:rsidRPr="006155E7">
        <w:rPr>
          <w:rFonts w:asciiTheme="majorHAnsi" w:hAnsiTheme="majorHAnsi"/>
        </w:rPr>
        <w:t>werden</w:t>
      </w:r>
      <w:r w:rsidR="00853F5A" w:rsidRPr="006155E7">
        <w:rPr>
          <w:rFonts w:asciiTheme="majorHAnsi" w:hAnsiTheme="majorHAnsi"/>
        </w:rPr>
        <w:t>.</w:t>
      </w:r>
      <w:r w:rsidR="00830D92" w:rsidRPr="006155E7">
        <w:rPr>
          <w:rFonts w:asciiTheme="majorHAnsi" w:hAnsiTheme="majorHAnsi"/>
        </w:rPr>
        <w:t xml:space="preserve"> </w:t>
      </w:r>
      <w:r w:rsidR="00572558">
        <w:rPr>
          <w:rFonts w:asciiTheme="majorHAnsi" w:hAnsiTheme="majorHAnsi"/>
        </w:rPr>
        <w:t>Daarom kan je hieronder</w:t>
      </w:r>
      <w:r w:rsidR="000F58D7">
        <w:rPr>
          <w:rFonts w:asciiTheme="majorHAnsi" w:hAnsiTheme="majorHAnsi"/>
        </w:rPr>
        <w:t xml:space="preserve"> (gewoon klikken op deze tekst)</w:t>
      </w:r>
      <w:r w:rsidR="00572558">
        <w:rPr>
          <w:rFonts w:asciiTheme="majorHAnsi" w:hAnsiTheme="majorHAnsi"/>
        </w:rPr>
        <w:t xml:space="preserve"> vijf gouden tips vinden om </w:t>
      </w:r>
      <w:r w:rsidR="00334FD9">
        <w:rPr>
          <w:rFonts w:asciiTheme="majorHAnsi" w:hAnsiTheme="majorHAnsi"/>
        </w:rPr>
        <w:t xml:space="preserve">de goede voornemens dit jaar echt te laten lukken: </w:t>
      </w:r>
    </w:p>
    <w:p w14:paraId="31818ABC" w14:textId="7AB69025" w:rsidR="00306CF9" w:rsidRPr="006155E7" w:rsidRDefault="00376686" w:rsidP="00306CF9">
      <w:pPr>
        <w:pStyle w:val="Lijstalinea"/>
        <w:numPr>
          <w:ilvl w:val="0"/>
          <w:numId w:val="23"/>
        </w:numPr>
        <w:jc w:val="left"/>
        <w:rPr>
          <w:rFonts w:asciiTheme="majorHAnsi" w:hAnsiTheme="majorHAnsi"/>
        </w:rPr>
      </w:pPr>
      <w:r w:rsidRPr="006155E7">
        <w:rPr>
          <w:rFonts w:asciiTheme="majorHAnsi" w:hAnsiTheme="majorHAnsi"/>
          <w:b/>
          <w:bCs/>
        </w:rPr>
        <w:t xml:space="preserve">Maak van je </w:t>
      </w:r>
      <w:r w:rsidR="00D6499B" w:rsidRPr="006155E7">
        <w:rPr>
          <w:rFonts w:asciiTheme="majorHAnsi" w:hAnsiTheme="majorHAnsi"/>
          <w:b/>
          <w:bCs/>
        </w:rPr>
        <w:t xml:space="preserve">goed </w:t>
      </w:r>
      <w:r w:rsidRPr="006155E7">
        <w:rPr>
          <w:rFonts w:asciiTheme="majorHAnsi" w:hAnsiTheme="majorHAnsi"/>
          <w:b/>
          <w:bCs/>
        </w:rPr>
        <w:t>voornemen een SMART voorneme</w:t>
      </w:r>
      <w:r w:rsidR="00306CF9" w:rsidRPr="006155E7">
        <w:rPr>
          <w:rFonts w:asciiTheme="majorHAnsi" w:hAnsiTheme="majorHAnsi"/>
          <w:b/>
          <w:bCs/>
        </w:rPr>
        <w:t>n</w:t>
      </w:r>
      <w:r w:rsidR="00306CF9" w:rsidRPr="006155E7">
        <w:rPr>
          <w:rFonts w:asciiTheme="majorHAnsi" w:hAnsiTheme="majorHAnsi"/>
        </w:rPr>
        <w:t xml:space="preserve"> (Specifiek Meetbaar Aanvaardbaar Realistisch</w:t>
      </w:r>
      <w:r w:rsidR="004634B5" w:rsidRPr="006155E7">
        <w:rPr>
          <w:rFonts w:asciiTheme="majorHAnsi" w:hAnsiTheme="majorHAnsi"/>
        </w:rPr>
        <w:t xml:space="preserve"> en</w:t>
      </w:r>
      <w:r w:rsidR="00306CF9" w:rsidRPr="006155E7">
        <w:rPr>
          <w:rFonts w:asciiTheme="majorHAnsi" w:hAnsiTheme="majorHAnsi"/>
        </w:rPr>
        <w:t xml:space="preserve"> Tijdsgebonden): </w:t>
      </w:r>
    </w:p>
    <w:p w14:paraId="6D0CCC53" w14:textId="772E123E" w:rsidR="00376686" w:rsidRPr="006155E7" w:rsidRDefault="00376686" w:rsidP="00376686">
      <w:pPr>
        <w:pStyle w:val="Lijstalinea"/>
        <w:numPr>
          <w:ilvl w:val="1"/>
          <w:numId w:val="23"/>
        </w:numPr>
        <w:jc w:val="left"/>
        <w:rPr>
          <w:rFonts w:asciiTheme="majorHAnsi" w:hAnsiTheme="majorHAnsi"/>
        </w:rPr>
      </w:pP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De reden </w:t>
      </w:r>
      <w:r w:rsidR="004634B5" w:rsidRPr="006155E7">
        <w:rPr>
          <w:rFonts w:asciiTheme="majorHAnsi" w:hAnsiTheme="majorHAnsi" w:cs="Arial"/>
          <w:color w:val="222222"/>
          <w:shd w:val="clear" w:color="auto" w:fill="FFFFFF"/>
        </w:rPr>
        <w:t>dat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een doel vaak niet lukt, is omdat het</w:t>
      </w:r>
      <w:r w:rsidR="00306CF9" w:rsidRPr="006155E7">
        <w:rPr>
          <w:rFonts w:asciiTheme="majorHAnsi" w:hAnsiTheme="majorHAnsi" w:cs="Arial"/>
          <w:color w:val="222222"/>
          <w:shd w:val="clear" w:color="auto" w:fill="FFFFFF"/>
        </w:rPr>
        <w:t xml:space="preserve"> meestal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niet realistisch</w:t>
      </w:r>
      <w:r w:rsidR="00306CF9" w:rsidRPr="006155E7">
        <w:rPr>
          <w:rFonts w:asciiTheme="majorHAnsi" w:hAnsiTheme="majorHAnsi" w:cs="Arial"/>
          <w:color w:val="222222"/>
          <w:shd w:val="clear" w:color="auto" w:fill="FFFFFF"/>
        </w:rPr>
        <w:t xml:space="preserve"> en aanvaardbaar is voor jezelf</w:t>
      </w:r>
      <w:r w:rsidR="004634B5" w:rsidRPr="006155E7">
        <w:rPr>
          <w:rFonts w:asciiTheme="majorHAnsi" w:hAnsiTheme="majorHAnsi" w:cs="Arial"/>
          <w:color w:val="222222"/>
          <w:shd w:val="clear" w:color="auto" w:fill="FFFFFF"/>
        </w:rPr>
        <w:t xml:space="preserve"> en/</w:t>
      </w:r>
      <w:r w:rsidR="00306CF9" w:rsidRPr="006155E7">
        <w:rPr>
          <w:rFonts w:asciiTheme="majorHAnsi" w:hAnsiTheme="majorHAnsi" w:cs="Arial"/>
          <w:color w:val="222222"/>
          <w:shd w:val="clear" w:color="auto" w:fill="FFFFFF"/>
        </w:rPr>
        <w:t>of je omgeving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>.</w:t>
      </w:r>
      <w:r w:rsidR="00306CF9" w:rsidRPr="006155E7">
        <w:rPr>
          <w:rFonts w:asciiTheme="majorHAnsi" w:hAnsiTheme="majorHAnsi" w:cs="Arial"/>
          <w:color w:val="222222"/>
          <w:shd w:val="clear" w:color="auto" w:fill="FFFFFF"/>
        </w:rPr>
        <w:t xml:space="preserve"> Belangrijk is ook dat je jouw voornemen heel specifiek </w:t>
      </w:r>
      <w:r w:rsidR="00613D93" w:rsidRPr="006155E7">
        <w:rPr>
          <w:rFonts w:asciiTheme="majorHAnsi" w:hAnsiTheme="majorHAnsi" w:cs="Arial"/>
          <w:color w:val="222222"/>
          <w:shd w:val="clear" w:color="auto" w:fill="FFFFFF"/>
        </w:rPr>
        <w:t>omschrijft</w:t>
      </w:r>
      <w:r w:rsidR="00306CF9" w:rsidRPr="006155E7">
        <w:rPr>
          <w:rFonts w:asciiTheme="majorHAnsi" w:hAnsiTheme="majorHAnsi" w:cs="Arial"/>
          <w:color w:val="222222"/>
          <w:shd w:val="clear" w:color="auto" w:fill="FFFFFF"/>
        </w:rPr>
        <w:t xml:space="preserve"> en afbakent in de tijd. Neem niet als voornemen ‘ik ga meer bewegen’, </w:t>
      </w:r>
      <w:bookmarkStart w:id="0" w:name="_GoBack"/>
      <w:bookmarkEnd w:id="0"/>
      <w:r w:rsidR="00306CF9" w:rsidRPr="006155E7">
        <w:rPr>
          <w:rFonts w:asciiTheme="majorHAnsi" w:hAnsiTheme="majorHAnsi" w:cs="Arial"/>
          <w:color w:val="222222"/>
          <w:shd w:val="clear" w:color="auto" w:fill="FFFFFF"/>
        </w:rPr>
        <w:t xml:space="preserve">maar </w:t>
      </w:r>
      <w:r w:rsidR="003B648B" w:rsidRPr="006155E7">
        <w:rPr>
          <w:rFonts w:asciiTheme="majorHAnsi" w:hAnsiTheme="majorHAnsi" w:cs="Arial"/>
          <w:color w:val="222222"/>
          <w:shd w:val="clear" w:color="auto" w:fill="FFFFFF"/>
        </w:rPr>
        <w:t>ga voor ‘i</w:t>
      </w:r>
      <w:r w:rsidR="00306CF9" w:rsidRPr="006155E7">
        <w:rPr>
          <w:rFonts w:asciiTheme="majorHAnsi" w:hAnsiTheme="majorHAnsi" w:cs="Arial"/>
          <w:color w:val="222222"/>
          <w:shd w:val="clear" w:color="auto" w:fill="FFFFFF"/>
        </w:rPr>
        <w:t xml:space="preserve">k ga </w:t>
      </w:r>
      <w:r w:rsidR="00CD0AA8" w:rsidRPr="006155E7">
        <w:rPr>
          <w:rFonts w:asciiTheme="majorHAnsi" w:hAnsiTheme="majorHAnsi" w:cs="Arial"/>
          <w:color w:val="222222"/>
          <w:shd w:val="clear" w:color="auto" w:fill="FFFFFF"/>
        </w:rPr>
        <w:t xml:space="preserve">twee keer per week een half uur wandelen. Dit op avonden dat </w:t>
      </w:r>
      <w:r w:rsidR="00731F76" w:rsidRPr="006155E7">
        <w:rPr>
          <w:rFonts w:asciiTheme="majorHAnsi" w:hAnsiTheme="majorHAnsi" w:cs="Arial"/>
          <w:color w:val="222222"/>
          <w:shd w:val="clear" w:color="auto" w:fill="FFFFFF"/>
        </w:rPr>
        <w:t xml:space="preserve">het in mijn agenda past, bijvoorbeeld als </w:t>
      </w:r>
      <w:r w:rsidR="00CD0AA8" w:rsidRPr="006155E7">
        <w:rPr>
          <w:rFonts w:asciiTheme="majorHAnsi" w:hAnsiTheme="majorHAnsi" w:cs="Arial"/>
          <w:color w:val="222222"/>
          <w:shd w:val="clear" w:color="auto" w:fill="FFFFFF"/>
        </w:rPr>
        <w:t>mijn man thuis is om op de kinderen te</w:t>
      </w:r>
      <w:r w:rsidR="00C734B1">
        <w:rPr>
          <w:rFonts w:asciiTheme="majorHAnsi" w:hAnsiTheme="majorHAnsi" w:cs="Arial"/>
          <w:color w:val="222222"/>
          <w:shd w:val="clear" w:color="auto" w:fill="FFFFFF"/>
        </w:rPr>
        <w:t xml:space="preserve"> passen</w:t>
      </w:r>
      <w:r w:rsidR="00CD0AA8" w:rsidRPr="006155E7">
        <w:rPr>
          <w:rFonts w:asciiTheme="majorHAnsi" w:hAnsiTheme="majorHAnsi" w:cs="Arial"/>
          <w:color w:val="222222"/>
          <w:shd w:val="clear" w:color="auto" w:fill="FFFFFF"/>
        </w:rPr>
        <w:t>.</w:t>
      </w:r>
      <w:r w:rsidR="00B06174">
        <w:rPr>
          <w:rFonts w:asciiTheme="majorHAnsi" w:hAnsiTheme="majorHAnsi" w:cs="Arial"/>
          <w:color w:val="222222"/>
          <w:shd w:val="clear" w:color="auto" w:fill="FFFFFF"/>
        </w:rPr>
        <w:t>’</w:t>
      </w:r>
      <w:r w:rsidR="00CD0AA8" w:rsidRPr="006155E7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</w:p>
    <w:p w14:paraId="500B6A6B" w14:textId="28EDA758" w:rsidR="00CD0AA8" w:rsidRPr="006155E7" w:rsidRDefault="00CD0AA8" w:rsidP="00CD0AA8">
      <w:pPr>
        <w:pStyle w:val="Lijstalinea"/>
        <w:numPr>
          <w:ilvl w:val="0"/>
          <w:numId w:val="23"/>
        </w:numPr>
        <w:jc w:val="left"/>
        <w:rPr>
          <w:rFonts w:asciiTheme="majorHAnsi" w:hAnsiTheme="majorHAnsi"/>
          <w:b/>
          <w:bCs/>
        </w:rPr>
      </w:pPr>
      <w:r w:rsidRPr="006155E7">
        <w:rPr>
          <w:rFonts w:asciiTheme="majorHAnsi" w:hAnsiTheme="majorHAnsi" w:cs="Arial"/>
          <w:b/>
          <w:bCs/>
          <w:color w:val="222222"/>
          <w:shd w:val="clear" w:color="auto" w:fill="FFFFFF"/>
        </w:rPr>
        <w:t>Ga stap voor stap te werk:</w:t>
      </w:r>
    </w:p>
    <w:p w14:paraId="135CA75D" w14:textId="4F89629B" w:rsidR="00CD0AA8" w:rsidRPr="006155E7" w:rsidRDefault="00CD0AA8" w:rsidP="00CD0AA8">
      <w:pPr>
        <w:pStyle w:val="Lijstalinea"/>
        <w:numPr>
          <w:ilvl w:val="1"/>
          <w:numId w:val="23"/>
        </w:numPr>
        <w:jc w:val="left"/>
        <w:rPr>
          <w:rFonts w:asciiTheme="majorHAnsi" w:hAnsiTheme="majorHAnsi"/>
        </w:rPr>
      </w:pPr>
      <w:r w:rsidRPr="006155E7">
        <w:rPr>
          <w:rFonts w:asciiTheme="majorHAnsi" w:hAnsiTheme="majorHAnsi"/>
        </w:rPr>
        <w:t xml:space="preserve">Splits je einddoel op in kleine tussendoelen. </w:t>
      </w:r>
      <w:r w:rsidR="00F3343C" w:rsidRPr="006155E7">
        <w:rPr>
          <w:rFonts w:asciiTheme="majorHAnsi" w:hAnsiTheme="majorHAnsi"/>
        </w:rPr>
        <w:t xml:space="preserve">Ga </w:t>
      </w:r>
      <w:r w:rsidRPr="006155E7">
        <w:rPr>
          <w:rFonts w:asciiTheme="majorHAnsi" w:hAnsiTheme="majorHAnsi"/>
        </w:rPr>
        <w:t xml:space="preserve">bijvoorbeeld niet meteen </w:t>
      </w:r>
      <w:r w:rsidR="002A0DE1">
        <w:rPr>
          <w:rFonts w:asciiTheme="majorHAnsi" w:hAnsiTheme="majorHAnsi"/>
        </w:rPr>
        <w:t xml:space="preserve">voor 1,5 liter water drinken, als je dit nog niet deed. Maar begin met het elke dag drinken van één glas extra en bouw dan op naar meer. </w:t>
      </w:r>
      <w:r w:rsidR="004B6E74" w:rsidRPr="006155E7">
        <w:rPr>
          <w:rFonts w:asciiTheme="majorHAnsi" w:hAnsiTheme="majorHAnsi"/>
        </w:rPr>
        <w:t>D</w:t>
      </w:r>
      <w:r w:rsidR="0005018A" w:rsidRPr="006155E7">
        <w:rPr>
          <w:rFonts w:asciiTheme="majorHAnsi" w:hAnsiTheme="majorHAnsi"/>
        </w:rPr>
        <w:t xml:space="preserve">it </w:t>
      </w:r>
      <w:r w:rsidR="000C3088" w:rsidRPr="006155E7">
        <w:rPr>
          <w:rFonts w:asciiTheme="majorHAnsi" w:hAnsiTheme="majorHAnsi"/>
        </w:rPr>
        <w:t xml:space="preserve">is haalbaar en motiveert nadien </w:t>
      </w:r>
      <w:r w:rsidR="0005018A" w:rsidRPr="006155E7">
        <w:rPr>
          <w:rFonts w:asciiTheme="majorHAnsi" w:hAnsiTheme="majorHAnsi"/>
        </w:rPr>
        <w:t xml:space="preserve">om naar </w:t>
      </w:r>
      <w:r w:rsidR="000C3088" w:rsidRPr="006155E7">
        <w:rPr>
          <w:rFonts w:asciiTheme="majorHAnsi" w:hAnsiTheme="majorHAnsi"/>
        </w:rPr>
        <w:t>een</w:t>
      </w:r>
      <w:r w:rsidR="0005018A" w:rsidRPr="006155E7">
        <w:rPr>
          <w:rFonts w:asciiTheme="majorHAnsi" w:hAnsiTheme="majorHAnsi"/>
        </w:rPr>
        <w:t xml:space="preserve"> volgend tussendoel te gaan. </w:t>
      </w:r>
    </w:p>
    <w:p w14:paraId="51CB6F9E" w14:textId="7B8BFF9F" w:rsidR="00CD0AA8" w:rsidRPr="006155E7" w:rsidRDefault="00CD0AA8" w:rsidP="00CD0AA8">
      <w:pPr>
        <w:pStyle w:val="Lijstalinea"/>
        <w:numPr>
          <w:ilvl w:val="0"/>
          <w:numId w:val="23"/>
        </w:numPr>
        <w:jc w:val="left"/>
        <w:rPr>
          <w:rFonts w:asciiTheme="majorHAnsi" w:hAnsiTheme="majorHAnsi"/>
          <w:b/>
          <w:bCs/>
        </w:rPr>
      </w:pPr>
      <w:r w:rsidRPr="006155E7"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Vertel </w:t>
      </w:r>
      <w:r w:rsidR="000C3088" w:rsidRPr="006155E7">
        <w:rPr>
          <w:rFonts w:asciiTheme="majorHAnsi" w:hAnsiTheme="majorHAnsi" w:cs="Arial"/>
          <w:b/>
          <w:bCs/>
          <w:color w:val="222222"/>
          <w:shd w:val="clear" w:color="auto" w:fill="FFFFFF"/>
        </w:rPr>
        <w:t>erover</w:t>
      </w:r>
      <w:r w:rsidRPr="006155E7"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: </w:t>
      </w:r>
    </w:p>
    <w:p w14:paraId="50B15079" w14:textId="3AA313C9" w:rsidR="00CD0AA8" w:rsidRPr="006155E7" w:rsidRDefault="00CD0AA8" w:rsidP="00CD0AA8">
      <w:pPr>
        <w:pStyle w:val="Lijstalinea"/>
        <w:numPr>
          <w:ilvl w:val="1"/>
          <w:numId w:val="23"/>
        </w:numPr>
        <w:jc w:val="left"/>
        <w:rPr>
          <w:rFonts w:asciiTheme="majorHAnsi" w:hAnsiTheme="majorHAnsi"/>
        </w:rPr>
      </w:pP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Houd je voornemen niet voor jezelf, maar vertel jouw doel aan familie, vrienden, collega’s, … Zij kunnen je steunen en motiveren op dagen dat even wat minder gaat. Misschien vind je wel </w:t>
      </w:r>
      <w:r w:rsidR="00747D74" w:rsidRPr="006155E7">
        <w:rPr>
          <w:rFonts w:asciiTheme="majorHAnsi" w:hAnsiTheme="majorHAnsi" w:cs="Arial"/>
          <w:color w:val="222222"/>
          <w:shd w:val="clear" w:color="auto" w:fill="FFFFFF"/>
        </w:rPr>
        <w:t>iemand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met</w:t>
      </w:r>
      <w:r w:rsidR="00747D74" w:rsidRPr="006155E7">
        <w:rPr>
          <w:rFonts w:asciiTheme="majorHAnsi" w:hAnsiTheme="majorHAnsi" w:cs="Arial"/>
          <w:color w:val="222222"/>
          <w:shd w:val="clear" w:color="auto" w:fill="FFFFFF"/>
        </w:rPr>
        <w:t xml:space="preserve"> het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zelfde voornemen </w:t>
      </w:r>
      <w:r w:rsidR="00747D74" w:rsidRPr="006155E7">
        <w:rPr>
          <w:rFonts w:asciiTheme="majorHAnsi" w:hAnsiTheme="majorHAnsi" w:cs="Arial"/>
          <w:color w:val="222222"/>
          <w:shd w:val="clear" w:color="auto" w:fill="FFFFFF"/>
        </w:rPr>
        <w:t xml:space="preserve">als jou en kan je er samen voor gaan 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>of motiveer je iemand</w:t>
      </w:r>
      <w:r w:rsidR="00B77190" w:rsidRPr="006155E7">
        <w:rPr>
          <w:rFonts w:asciiTheme="majorHAnsi" w:hAnsiTheme="majorHAnsi" w:cs="Arial"/>
          <w:color w:val="222222"/>
          <w:shd w:val="clear" w:color="auto" w:fill="FFFFFF"/>
        </w:rPr>
        <w:t xml:space="preserve"> in je omgeving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om </w:t>
      </w:r>
      <w:r w:rsidR="00B77190" w:rsidRPr="006155E7">
        <w:rPr>
          <w:rFonts w:asciiTheme="majorHAnsi" w:hAnsiTheme="majorHAnsi" w:cs="Arial"/>
          <w:color w:val="222222"/>
          <w:shd w:val="clear" w:color="auto" w:fill="FFFFFF"/>
        </w:rPr>
        <w:t xml:space="preserve">zijn voornemen ook verder te zetten. </w:t>
      </w:r>
    </w:p>
    <w:p w14:paraId="201682F0" w14:textId="2186639B" w:rsidR="00CD0AA8" w:rsidRPr="006155E7" w:rsidRDefault="00CD0AA8" w:rsidP="00CD0AA8">
      <w:pPr>
        <w:pStyle w:val="Lijstalinea"/>
        <w:numPr>
          <w:ilvl w:val="0"/>
          <w:numId w:val="23"/>
        </w:numPr>
        <w:jc w:val="left"/>
        <w:rPr>
          <w:rFonts w:asciiTheme="majorHAnsi" w:hAnsiTheme="majorHAnsi"/>
          <w:b/>
          <w:bCs/>
        </w:rPr>
      </w:pPr>
      <w:r w:rsidRPr="006155E7">
        <w:rPr>
          <w:rFonts w:asciiTheme="majorHAnsi" w:hAnsiTheme="majorHAnsi" w:cs="Arial"/>
          <w:b/>
          <w:bCs/>
          <w:color w:val="222222"/>
          <w:shd w:val="clear" w:color="auto" w:fill="FFFFFF"/>
        </w:rPr>
        <w:t>Houd vol en blijf proberen:</w:t>
      </w:r>
    </w:p>
    <w:p w14:paraId="3BA7E6A8" w14:textId="635B882D" w:rsidR="0005018A" w:rsidRPr="006155E7" w:rsidRDefault="0005018A" w:rsidP="0005018A">
      <w:pPr>
        <w:pStyle w:val="Lijstalinea"/>
        <w:numPr>
          <w:ilvl w:val="1"/>
          <w:numId w:val="23"/>
        </w:numPr>
        <w:jc w:val="left"/>
        <w:rPr>
          <w:rFonts w:asciiTheme="majorHAnsi" w:hAnsiTheme="majorHAnsi"/>
        </w:rPr>
      </w:pP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Het is aangetoond dat het aanleren van een nieuwe gewoonte </w:t>
      </w:r>
      <w:r w:rsidR="002A0DE1">
        <w:rPr>
          <w:rFonts w:asciiTheme="majorHAnsi" w:hAnsiTheme="majorHAnsi" w:cs="Arial"/>
          <w:color w:val="222222"/>
          <w:shd w:val="clear" w:color="auto" w:fill="FFFFFF"/>
        </w:rPr>
        <w:t>tijd vraagt</w:t>
      </w:r>
      <w:r w:rsidR="00776546">
        <w:rPr>
          <w:rFonts w:asciiTheme="majorHAnsi" w:hAnsiTheme="majorHAnsi" w:cs="Arial"/>
          <w:color w:val="222222"/>
          <w:shd w:val="clear" w:color="auto" w:fill="FFFFFF"/>
        </w:rPr>
        <w:t>.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Geef jezelf </w:t>
      </w:r>
      <w:r w:rsidR="00D84D55" w:rsidRPr="006155E7">
        <w:rPr>
          <w:rFonts w:asciiTheme="majorHAnsi" w:hAnsiTheme="majorHAnsi" w:cs="Arial"/>
          <w:color w:val="222222"/>
          <w:shd w:val="clear" w:color="auto" w:fill="FFFFFF"/>
        </w:rPr>
        <w:t xml:space="preserve">dus 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>ook d</w:t>
      </w:r>
      <w:r w:rsidR="00A07259" w:rsidRPr="006155E7">
        <w:rPr>
          <w:rFonts w:asciiTheme="majorHAnsi" w:hAnsiTheme="majorHAnsi" w:cs="Arial"/>
          <w:color w:val="222222"/>
          <w:shd w:val="clear" w:color="auto" w:fill="FFFFFF"/>
        </w:rPr>
        <w:t>ez</w:t>
      </w:r>
      <w:r w:rsidR="00D84D55" w:rsidRPr="006155E7">
        <w:rPr>
          <w:rFonts w:asciiTheme="majorHAnsi" w:hAnsiTheme="majorHAnsi" w:cs="Arial"/>
          <w:color w:val="222222"/>
          <w:shd w:val="clear" w:color="auto" w:fill="FFFFFF"/>
        </w:rPr>
        <w:t>e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776546">
        <w:rPr>
          <w:rFonts w:asciiTheme="majorHAnsi" w:hAnsiTheme="majorHAnsi" w:cs="Arial"/>
          <w:color w:val="222222"/>
          <w:shd w:val="clear" w:color="auto" w:fill="FFFFFF"/>
        </w:rPr>
        <w:t>tijd</w:t>
      </w:r>
      <w:r w:rsidR="00A07259" w:rsidRPr="006155E7">
        <w:rPr>
          <w:rFonts w:asciiTheme="majorHAnsi" w:hAnsiTheme="majorHAnsi" w:cs="Arial"/>
          <w:color w:val="222222"/>
          <w:shd w:val="clear" w:color="auto" w:fill="FFFFFF"/>
        </w:rPr>
        <w:t xml:space="preserve"> en </w:t>
      </w:r>
      <w:r w:rsidR="00107CAB" w:rsidRPr="006155E7">
        <w:rPr>
          <w:rFonts w:asciiTheme="majorHAnsi" w:hAnsiTheme="majorHAnsi" w:cs="Arial"/>
          <w:color w:val="222222"/>
          <w:shd w:val="clear" w:color="auto" w:fill="FFFFFF"/>
        </w:rPr>
        <w:t xml:space="preserve">weet dat </w:t>
      </w:r>
      <w:r w:rsidR="002A0DE1">
        <w:rPr>
          <w:rFonts w:asciiTheme="majorHAnsi" w:hAnsiTheme="majorHAnsi" w:cs="Arial"/>
          <w:color w:val="222222"/>
          <w:shd w:val="clear" w:color="auto" w:fill="FFFFFF"/>
        </w:rPr>
        <w:t xml:space="preserve">gepaard zal gaan </w:t>
      </w:r>
      <w:r w:rsidR="00776546">
        <w:rPr>
          <w:rFonts w:asciiTheme="majorHAnsi" w:hAnsiTheme="majorHAnsi" w:cs="Arial"/>
          <w:color w:val="222222"/>
          <w:shd w:val="clear" w:color="auto" w:fill="FFFFFF"/>
        </w:rPr>
        <w:t xml:space="preserve">met </w:t>
      </w:r>
      <w:r w:rsidR="00107CAB" w:rsidRPr="006155E7">
        <w:rPr>
          <w:rFonts w:asciiTheme="majorHAnsi" w:hAnsiTheme="majorHAnsi" w:cs="Arial"/>
          <w:color w:val="222222"/>
          <w:shd w:val="clear" w:color="auto" w:fill="FFFFFF"/>
        </w:rPr>
        <w:t>vallen en opstaan. Het hoort</w:t>
      </w:r>
      <w:r w:rsidR="00022458" w:rsidRPr="006155E7">
        <w:rPr>
          <w:rFonts w:asciiTheme="majorHAnsi" w:hAnsiTheme="majorHAnsi" w:cs="Arial"/>
          <w:color w:val="222222"/>
          <w:shd w:val="clear" w:color="auto" w:fill="FFFFFF"/>
        </w:rPr>
        <w:t xml:space="preserve"> er gewoon bij. </w:t>
      </w:r>
      <w:r w:rsidR="00776546">
        <w:rPr>
          <w:rFonts w:asciiTheme="majorHAnsi" w:hAnsiTheme="majorHAnsi" w:cs="Arial"/>
          <w:color w:val="222222"/>
          <w:shd w:val="clear" w:color="auto" w:fill="FFFFFF"/>
        </w:rPr>
        <w:t>Gaat het niet, n</w:t>
      </w:r>
      <w:r w:rsidR="00022458" w:rsidRPr="006155E7">
        <w:rPr>
          <w:rFonts w:asciiTheme="majorHAnsi" w:hAnsiTheme="majorHAnsi" w:cs="Arial"/>
          <w:color w:val="222222"/>
          <w:shd w:val="clear" w:color="auto" w:fill="FFFFFF"/>
        </w:rPr>
        <w:t xml:space="preserve">eem even rust, herpak je en ga er weer voor. </w:t>
      </w:r>
      <w:r w:rsidR="002A0DE1">
        <w:rPr>
          <w:rFonts w:asciiTheme="majorHAnsi" w:hAnsiTheme="majorHAnsi" w:cs="Arial"/>
          <w:color w:val="222222"/>
          <w:shd w:val="clear" w:color="auto" w:fill="FFFFFF"/>
        </w:rPr>
        <w:t>Je zal jezelf na enige</w:t>
      </w:r>
      <w:r w:rsidR="001A32DB">
        <w:rPr>
          <w:rFonts w:asciiTheme="majorHAnsi" w:hAnsiTheme="majorHAnsi" w:cs="Arial"/>
          <w:color w:val="222222"/>
          <w:shd w:val="clear" w:color="auto" w:fill="FFFFFF"/>
        </w:rPr>
        <w:t xml:space="preserve"> tijd</w:t>
      </w:r>
      <w:r w:rsidR="002A0DE1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022458" w:rsidRPr="006155E7">
        <w:rPr>
          <w:rFonts w:asciiTheme="majorHAnsi" w:hAnsiTheme="majorHAnsi" w:cs="Arial"/>
          <w:color w:val="222222"/>
          <w:shd w:val="clear" w:color="auto" w:fill="FFFFFF"/>
        </w:rPr>
        <w:t xml:space="preserve">dankbaar zijn dat </w:t>
      </w:r>
      <w:r w:rsidR="001A32DB">
        <w:rPr>
          <w:rFonts w:asciiTheme="majorHAnsi" w:hAnsiTheme="majorHAnsi" w:cs="Arial"/>
          <w:color w:val="222222"/>
          <w:shd w:val="clear" w:color="auto" w:fill="FFFFFF"/>
        </w:rPr>
        <w:t xml:space="preserve">je </w:t>
      </w:r>
      <w:r w:rsidR="00022458" w:rsidRPr="006155E7">
        <w:rPr>
          <w:rFonts w:asciiTheme="majorHAnsi" w:hAnsiTheme="majorHAnsi" w:cs="Arial"/>
          <w:color w:val="222222"/>
          <w:shd w:val="clear" w:color="auto" w:fill="FFFFFF"/>
        </w:rPr>
        <w:t xml:space="preserve">steeds opnieuw hebt doorgezet. </w:t>
      </w:r>
    </w:p>
    <w:p w14:paraId="570B50E9" w14:textId="1BA2BF24" w:rsidR="00CD0AA8" w:rsidRPr="006155E7" w:rsidRDefault="00CD0AA8" w:rsidP="00CD0AA8">
      <w:pPr>
        <w:pStyle w:val="Lijstalinea"/>
        <w:numPr>
          <w:ilvl w:val="0"/>
          <w:numId w:val="23"/>
        </w:numPr>
        <w:jc w:val="left"/>
        <w:rPr>
          <w:rFonts w:asciiTheme="majorHAnsi" w:hAnsiTheme="majorHAnsi"/>
          <w:b/>
          <w:bCs/>
        </w:rPr>
      </w:pPr>
      <w:r w:rsidRPr="006155E7"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Beloon jezelf: </w:t>
      </w:r>
    </w:p>
    <w:p w14:paraId="51F03B2C" w14:textId="7A4C0B8D" w:rsidR="000D67C3" w:rsidRPr="006D6133" w:rsidRDefault="0005018A" w:rsidP="000D67C3">
      <w:pPr>
        <w:pStyle w:val="Lijstalinea"/>
        <w:numPr>
          <w:ilvl w:val="1"/>
          <w:numId w:val="23"/>
        </w:numPr>
        <w:jc w:val="left"/>
        <w:rPr>
          <w:rFonts w:asciiTheme="majorHAnsi" w:hAnsiTheme="majorHAnsi"/>
        </w:rPr>
      </w:pPr>
      <w:r w:rsidRPr="006155E7">
        <w:rPr>
          <w:rFonts w:asciiTheme="majorHAnsi" w:hAnsiTheme="majorHAnsi" w:cs="Arial"/>
          <w:color w:val="222222"/>
          <w:shd w:val="clear" w:color="auto" w:fill="FFFFFF"/>
        </w:rPr>
        <w:t>Bepaal o</w:t>
      </w:r>
      <w:r w:rsidR="00C82069">
        <w:rPr>
          <w:rFonts w:asciiTheme="majorHAnsi" w:hAnsiTheme="majorHAnsi" w:cs="Arial"/>
          <w:color w:val="222222"/>
          <w:shd w:val="clear" w:color="auto" w:fill="FFFFFF"/>
        </w:rPr>
        <w:t>p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voorhand</w:t>
      </w:r>
      <w:r w:rsidR="003D3BE7" w:rsidRPr="006155E7">
        <w:rPr>
          <w:rFonts w:asciiTheme="majorHAnsi" w:hAnsiTheme="majorHAnsi" w:cs="Arial"/>
          <w:color w:val="222222"/>
          <w:shd w:val="clear" w:color="auto" w:fill="FFFFFF"/>
        </w:rPr>
        <w:t xml:space="preserve"> niet alleen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met wat je jezelf wilt belonen, maar ook wanneer</w:t>
      </w:r>
      <w:r w:rsidR="003D3BE7" w:rsidRPr="006155E7">
        <w:rPr>
          <w:rFonts w:asciiTheme="majorHAnsi" w:hAnsiTheme="majorHAnsi" w:cs="Arial"/>
          <w:color w:val="222222"/>
          <w:shd w:val="clear" w:color="auto" w:fill="FFFFFF"/>
        </w:rPr>
        <w:t xml:space="preserve"> je dit wilt doen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. Ga je bijvoorbeeld voor een beloning wanneer je je einddoel bereikt hebt of ook bij </w:t>
      </w:r>
      <w:r w:rsidR="003D3BE7" w:rsidRPr="006155E7">
        <w:rPr>
          <w:rFonts w:asciiTheme="majorHAnsi" w:hAnsiTheme="majorHAnsi" w:cs="Arial"/>
          <w:color w:val="222222"/>
          <w:shd w:val="clear" w:color="auto" w:fill="FFFFFF"/>
        </w:rPr>
        <w:t>jouw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tussendoel</w:t>
      </w:r>
      <w:r w:rsidR="003D3BE7" w:rsidRPr="006155E7">
        <w:rPr>
          <w:rFonts w:asciiTheme="majorHAnsi" w:hAnsiTheme="majorHAnsi" w:cs="Arial"/>
          <w:color w:val="222222"/>
          <w:shd w:val="clear" w:color="auto" w:fill="FFFFFF"/>
        </w:rPr>
        <w:t>(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>en</w:t>
      </w:r>
      <w:r w:rsidR="003D3BE7" w:rsidRPr="006155E7">
        <w:rPr>
          <w:rFonts w:asciiTheme="majorHAnsi" w:hAnsiTheme="majorHAnsi" w:cs="Arial"/>
          <w:color w:val="222222"/>
          <w:shd w:val="clear" w:color="auto" w:fill="FFFFFF"/>
        </w:rPr>
        <w:t>)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. Kies ook voor een uitdaging waar je je goed bij voelt en waar je naar kan uitkijken. Ook dit </w:t>
      </w:r>
      <w:r w:rsidR="00715EA2" w:rsidRPr="006155E7">
        <w:rPr>
          <w:rFonts w:asciiTheme="majorHAnsi" w:hAnsiTheme="majorHAnsi" w:cs="Arial"/>
          <w:color w:val="222222"/>
          <w:shd w:val="clear" w:color="auto" w:fill="FFFFFF"/>
        </w:rPr>
        <w:t>zal</w:t>
      </w:r>
      <w:r w:rsidRPr="006155E7">
        <w:rPr>
          <w:rFonts w:asciiTheme="majorHAnsi" w:hAnsiTheme="majorHAnsi" w:cs="Arial"/>
          <w:color w:val="222222"/>
          <w:shd w:val="clear" w:color="auto" w:fill="FFFFFF"/>
        </w:rPr>
        <w:t xml:space="preserve"> helpen als steun op moeilijke momenten. </w:t>
      </w:r>
    </w:p>
    <w:p w14:paraId="0EFCCB86" w14:textId="79F1BB05" w:rsidR="006D6133" w:rsidRDefault="006D6133" w:rsidP="006D6133">
      <w:pPr>
        <w:jc w:val="left"/>
        <w:rPr>
          <w:rFonts w:asciiTheme="majorHAnsi" w:hAnsiTheme="majorHAnsi"/>
        </w:rPr>
      </w:pPr>
    </w:p>
    <w:p w14:paraId="43D7AA85" w14:textId="4E046153" w:rsidR="000D67C3" w:rsidRPr="00AC020E" w:rsidRDefault="006D6133" w:rsidP="000D67C3">
      <w:pPr>
        <w:jc w:val="left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Heb je specifieke voornemens naar gezonde voeding of beweging? Dan kan je op </w:t>
      </w:r>
      <w:hyperlink r:id="rId12" w:history="1">
        <w:r w:rsidRPr="00566FAF">
          <w:rPr>
            <w:rStyle w:val="Hyperlink"/>
            <w:rFonts w:asciiTheme="majorHAnsi" w:hAnsiTheme="majorHAnsi"/>
          </w:rPr>
          <w:t>www.gezondleven.be</w:t>
        </w:r>
      </w:hyperlink>
      <w:r>
        <w:rPr>
          <w:rFonts w:asciiTheme="majorHAnsi" w:hAnsiTheme="majorHAnsi"/>
        </w:rPr>
        <w:t xml:space="preserve"> nog </w:t>
      </w:r>
      <w:r w:rsidR="00C23C30">
        <w:rPr>
          <w:rFonts w:asciiTheme="majorHAnsi" w:hAnsiTheme="majorHAnsi"/>
        </w:rPr>
        <w:t>leuke</w:t>
      </w:r>
      <w:r>
        <w:rPr>
          <w:rFonts w:asciiTheme="majorHAnsi" w:hAnsiTheme="majorHAnsi"/>
        </w:rPr>
        <w:t xml:space="preserve"> tips vinden</w:t>
      </w:r>
      <w:r w:rsidR="00C23C30">
        <w:rPr>
          <w:rFonts w:asciiTheme="majorHAnsi" w:hAnsiTheme="majorHAnsi"/>
        </w:rPr>
        <w:t xml:space="preserve"> om jouw voornemen te doen slagen</w:t>
      </w:r>
      <w:r>
        <w:rPr>
          <w:rFonts w:asciiTheme="majorHAnsi" w:hAnsiTheme="majorHAnsi"/>
        </w:rPr>
        <w:t xml:space="preserve">. </w:t>
      </w:r>
      <w:r w:rsidR="000D650F" w:rsidRPr="00AC020E">
        <w:rPr>
          <w:rFonts w:asciiTheme="majorHAnsi" w:hAnsiTheme="majorHAnsi"/>
          <w:lang w:val="en-US"/>
        </w:rPr>
        <w:t xml:space="preserve">Succes! </w:t>
      </w:r>
    </w:p>
    <w:p w14:paraId="32CBD5A3" w14:textId="77777777" w:rsidR="00184F34" w:rsidRPr="00AC020E" w:rsidRDefault="00184F34" w:rsidP="000D67C3">
      <w:pPr>
        <w:jc w:val="left"/>
        <w:rPr>
          <w:rFonts w:asciiTheme="majorHAnsi" w:hAnsiTheme="majorHAnsi"/>
          <w:lang w:val="en-US"/>
        </w:rPr>
      </w:pPr>
    </w:p>
    <w:p w14:paraId="00D33849" w14:textId="7F1424B5" w:rsidR="000D650F" w:rsidRPr="00AC020E" w:rsidRDefault="00F340A0" w:rsidP="000D67C3">
      <w:pPr>
        <w:jc w:val="left"/>
        <w:rPr>
          <w:rFonts w:asciiTheme="majorHAnsi" w:hAnsiTheme="majorHAnsi"/>
          <w:lang w:val="en-US"/>
        </w:rPr>
      </w:pPr>
      <w:hyperlink r:id="rId13" w:history="1">
        <w:r w:rsidR="000D650F" w:rsidRPr="00AC020E">
          <w:rPr>
            <w:rStyle w:val="Hyperlink"/>
            <w:lang w:val="en-US"/>
          </w:rPr>
          <w:t>https://www.gezondleven.be/themas/voeding/voedingsdriehoek/gezond-leven-tips-bij-de-voedingsdriehoek</w:t>
        </w:r>
      </w:hyperlink>
      <w:r w:rsidR="000D650F" w:rsidRPr="00AC020E">
        <w:rPr>
          <w:lang w:val="en-US"/>
        </w:rPr>
        <w:br/>
      </w:r>
      <w:r w:rsidR="000D650F" w:rsidRPr="00AC020E">
        <w:rPr>
          <w:lang w:val="en-US"/>
        </w:rPr>
        <w:br/>
      </w:r>
      <w:hyperlink r:id="rId14" w:history="1">
        <w:r w:rsidR="000D650F" w:rsidRPr="00AC020E">
          <w:rPr>
            <w:rStyle w:val="Hyperlink"/>
            <w:lang w:val="en-US"/>
          </w:rPr>
          <w:t>https://www.gezondleven.be/themas/beweging-sedentair-gedrag/bewegingsdriehoek/8-tips</w:t>
        </w:r>
      </w:hyperlink>
    </w:p>
    <w:p w14:paraId="0F4E9982" w14:textId="77777777" w:rsidR="00C04C8E" w:rsidRPr="00AC020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  <w:lang w:val="en-US"/>
        </w:rPr>
      </w:pPr>
    </w:p>
    <w:p w14:paraId="6F0A058D" w14:textId="77777777" w:rsidR="00C04C8E" w:rsidRPr="00AC020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  <w:lang w:val="en-US"/>
        </w:rPr>
      </w:pPr>
    </w:p>
    <w:p w14:paraId="565438CA" w14:textId="26545241" w:rsidR="00C04C8E" w:rsidRDefault="00B6437C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</w:rPr>
      </w:pPr>
      <w:r>
        <w:rPr>
          <w:rFonts w:ascii="Source Sans Pro" w:hAnsi="Source Sans Pro"/>
          <w:b/>
          <w:noProof/>
          <w:color w:val="8C2437" w:themeColor="text2"/>
          <w:sz w:val="36"/>
          <w:szCs w:val="36"/>
        </w:rPr>
        <w:drawing>
          <wp:inline distT="0" distB="0" distL="0" distR="0" wp14:anchorId="39B2AE87" wp14:editId="16DE4C4F">
            <wp:extent cx="2549798" cy="120015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82" cy="12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b/>
          <w:color w:val="8C2437" w:themeColor="text2"/>
          <w:sz w:val="36"/>
          <w:szCs w:val="36"/>
        </w:rPr>
        <w:t xml:space="preserve">    OF     </w:t>
      </w:r>
      <w:r>
        <w:rPr>
          <w:rFonts w:ascii="Source Sans Pro" w:hAnsi="Source Sans Pro"/>
          <w:b/>
          <w:noProof/>
          <w:color w:val="8C2437" w:themeColor="text2"/>
          <w:sz w:val="36"/>
          <w:szCs w:val="36"/>
        </w:rPr>
        <w:drawing>
          <wp:inline distT="0" distB="0" distL="0" distR="0" wp14:anchorId="0BE45DDC" wp14:editId="52F17705">
            <wp:extent cx="2724150" cy="204533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75" cy="208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EF7D3" w14:textId="77777777" w:rsidR="00C04C8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</w:rPr>
      </w:pPr>
    </w:p>
    <w:p w14:paraId="787048ED" w14:textId="77777777" w:rsidR="00C04C8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</w:rPr>
      </w:pPr>
    </w:p>
    <w:p w14:paraId="5CBD966D" w14:textId="77777777" w:rsidR="00C04C8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</w:rPr>
      </w:pPr>
    </w:p>
    <w:p w14:paraId="7CD74D05" w14:textId="77777777" w:rsidR="00C04C8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</w:rPr>
      </w:pPr>
    </w:p>
    <w:p w14:paraId="63DE58AB" w14:textId="77777777" w:rsidR="00C04C8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</w:rPr>
      </w:pPr>
    </w:p>
    <w:p w14:paraId="67E04E33" w14:textId="77777777" w:rsidR="00C04C8E" w:rsidRDefault="00C04C8E" w:rsidP="00CA0684">
      <w:pPr>
        <w:jc w:val="left"/>
        <w:rPr>
          <w:rFonts w:ascii="Source Sans Pro" w:hAnsi="Source Sans Pro"/>
          <w:b/>
          <w:color w:val="8C2437" w:themeColor="text2"/>
          <w:sz w:val="36"/>
          <w:szCs w:val="36"/>
        </w:rPr>
      </w:pPr>
    </w:p>
    <w:p w14:paraId="113887F4" w14:textId="77777777" w:rsidR="00520727" w:rsidRPr="00DB2F24" w:rsidRDefault="00520727" w:rsidP="002668A0"/>
    <w:sectPr w:rsidR="00520727" w:rsidRPr="00DB2F24" w:rsidSect="00041F7D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22A9" w14:textId="77777777" w:rsidR="00F340A0" w:rsidRDefault="00F340A0" w:rsidP="000E3193">
      <w:r>
        <w:separator/>
      </w:r>
    </w:p>
  </w:endnote>
  <w:endnote w:type="continuationSeparator" w:id="0">
    <w:p w14:paraId="2C84AEF6" w14:textId="77777777" w:rsidR="00F340A0" w:rsidRDefault="00F340A0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C5FB" w14:textId="77777777" w:rsidR="00412663" w:rsidRPr="00C657B7" w:rsidRDefault="00C657B7" w:rsidP="000E3193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85F4F3" wp14:editId="2A12D3BD">
          <wp:simplePos x="0" y="0"/>
          <wp:positionH relativeFrom="margin">
            <wp:align>center</wp:align>
          </wp:positionH>
          <wp:positionV relativeFrom="page">
            <wp:posOffset>10081260</wp:posOffset>
          </wp:positionV>
          <wp:extent cx="7099200" cy="360000"/>
          <wp:effectExtent l="0" t="0" r="0" b="254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4CAA" w14:textId="77777777" w:rsidR="00F340A0" w:rsidRDefault="00F340A0" w:rsidP="000E3193">
      <w:r>
        <w:separator/>
      </w:r>
    </w:p>
  </w:footnote>
  <w:footnote w:type="continuationSeparator" w:id="0">
    <w:p w14:paraId="4149ECB3" w14:textId="77777777" w:rsidR="00F340A0" w:rsidRDefault="00F340A0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C26"/>
    <w:multiLevelType w:val="hybridMultilevel"/>
    <w:tmpl w:val="19982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6"/>
  </w:num>
  <w:num w:numId="5">
    <w:abstractNumId w:val="3"/>
  </w:num>
  <w:num w:numId="6">
    <w:abstractNumId w:val="18"/>
  </w:num>
  <w:num w:numId="7">
    <w:abstractNumId w:val="13"/>
  </w:num>
  <w:num w:numId="8">
    <w:abstractNumId w:val="14"/>
  </w:num>
  <w:num w:numId="9">
    <w:abstractNumId w:val="4"/>
  </w:num>
  <w:num w:numId="10">
    <w:abstractNumId w:val="0"/>
  </w:num>
  <w:num w:numId="11">
    <w:abstractNumId w:val="17"/>
  </w:num>
  <w:num w:numId="12">
    <w:abstractNumId w:val="22"/>
  </w:num>
  <w:num w:numId="13">
    <w:abstractNumId w:val="2"/>
  </w:num>
  <w:num w:numId="14">
    <w:abstractNumId w:val="5"/>
  </w:num>
  <w:num w:numId="15">
    <w:abstractNumId w:val="19"/>
  </w:num>
  <w:num w:numId="16">
    <w:abstractNumId w:val="7"/>
  </w:num>
  <w:num w:numId="17">
    <w:abstractNumId w:val="20"/>
  </w:num>
  <w:num w:numId="18">
    <w:abstractNumId w:val="6"/>
  </w:num>
  <w:num w:numId="19">
    <w:abstractNumId w:val="15"/>
  </w:num>
  <w:num w:numId="20">
    <w:abstractNumId w:val="8"/>
  </w:num>
  <w:num w:numId="21">
    <w:abstractNumId w:val="9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2458"/>
    <w:rsid w:val="000237FB"/>
    <w:rsid w:val="0002629E"/>
    <w:rsid w:val="000305E9"/>
    <w:rsid w:val="00041F7D"/>
    <w:rsid w:val="00043FE4"/>
    <w:rsid w:val="0005018A"/>
    <w:rsid w:val="00073FBF"/>
    <w:rsid w:val="00081A89"/>
    <w:rsid w:val="00092DA6"/>
    <w:rsid w:val="000A29B0"/>
    <w:rsid w:val="000A7154"/>
    <w:rsid w:val="000C3088"/>
    <w:rsid w:val="000D19A0"/>
    <w:rsid w:val="000D650F"/>
    <w:rsid w:val="000D67C3"/>
    <w:rsid w:val="000E3193"/>
    <w:rsid w:val="000F1863"/>
    <w:rsid w:val="000F58D7"/>
    <w:rsid w:val="00100B48"/>
    <w:rsid w:val="00101D26"/>
    <w:rsid w:val="00107CAB"/>
    <w:rsid w:val="0011022D"/>
    <w:rsid w:val="00152E80"/>
    <w:rsid w:val="00171419"/>
    <w:rsid w:val="00172472"/>
    <w:rsid w:val="001731D5"/>
    <w:rsid w:val="00184F34"/>
    <w:rsid w:val="00194115"/>
    <w:rsid w:val="001A32DB"/>
    <w:rsid w:val="001A5ABB"/>
    <w:rsid w:val="001B5EF7"/>
    <w:rsid w:val="001C20EC"/>
    <w:rsid w:val="001D1B62"/>
    <w:rsid w:val="001E0D80"/>
    <w:rsid w:val="001E46AE"/>
    <w:rsid w:val="001E6DF7"/>
    <w:rsid w:val="001F1146"/>
    <w:rsid w:val="002210EF"/>
    <w:rsid w:val="0024231B"/>
    <w:rsid w:val="00250800"/>
    <w:rsid w:val="00255F67"/>
    <w:rsid w:val="00261A4C"/>
    <w:rsid w:val="00263AA7"/>
    <w:rsid w:val="002668A0"/>
    <w:rsid w:val="002A0DE1"/>
    <w:rsid w:val="002D1B79"/>
    <w:rsid w:val="002F2E23"/>
    <w:rsid w:val="002F42C2"/>
    <w:rsid w:val="002F6FAF"/>
    <w:rsid w:val="002F74A5"/>
    <w:rsid w:val="0030061E"/>
    <w:rsid w:val="00303D94"/>
    <w:rsid w:val="00306CF9"/>
    <w:rsid w:val="00326988"/>
    <w:rsid w:val="00333166"/>
    <w:rsid w:val="00334FD9"/>
    <w:rsid w:val="00365146"/>
    <w:rsid w:val="00376686"/>
    <w:rsid w:val="00385ADF"/>
    <w:rsid w:val="00387D0D"/>
    <w:rsid w:val="003958B2"/>
    <w:rsid w:val="003A7AC6"/>
    <w:rsid w:val="003B648B"/>
    <w:rsid w:val="003B79F4"/>
    <w:rsid w:val="003D3BE7"/>
    <w:rsid w:val="003E1A28"/>
    <w:rsid w:val="003E4763"/>
    <w:rsid w:val="003E65B6"/>
    <w:rsid w:val="00412663"/>
    <w:rsid w:val="00427277"/>
    <w:rsid w:val="004634B5"/>
    <w:rsid w:val="00474E5E"/>
    <w:rsid w:val="00495A1D"/>
    <w:rsid w:val="00497D3E"/>
    <w:rsid w:val="004B629B"/>
    <w:rsid w:val="004B6E74"/>
    <w:rsid w:val="004C3EEA"/>
    <w:rsid w:val="004D5098"/>
    <w:rsid w:val="004D5AC1"/>
    <w:rsid w:val="004E0E19"/>
    <w:rsid w:val="004E7955"/>
    <w:rsid w:val="004F43F5"/>
    <w:rsid w:val="005073DD"/>
    <w:rsid w:val="00520727"/>
    <w:rsid w:val="00534252"/>
    <w:rsid w:val="00552215"/>
    <w:rsid w:val="0055222C"/>
    <w:rsid w:val="00552876"/>
    <w:rsid w:val="005565DB"/>
    <w:rsid w:val="00567F2C"/>
    <w:rsid w:val="00572558"/>
    <w:rsid w:val="005734FE"/>
    <w:rsid w:val="00581615"/>
    <w:rsid w:val="005A15A2"/>
    <w:rsid w:val="005C361C"/>
    <w:rsid w:val="005D6C02"/>
    <w:rsid w:val="005D7456"/>
    <w:rsid w:val="005E27D9"/>
    <w:rsid w:val="005E64CB"/>
    <w:rsid w:val="005E6E28"/>
    <w:rsid w:val="005F036C"/>
    <w:rsid w:val="00603751"/>
    <w:rsid w:val="00605675"/>
    <w:rsid w:val="00613B5C"/>
    <w:rsid w:val="00613D93"/>
    <w:rsid w:val="006155E7"/>
    <w:rsid w:val="006156FD"/>
    <w:rsid w:val="00624994"/>
    <w:rsid w:val="00625278"/>
    <w:rsid w:val="00670811"/>
    <w:rsid w:val="00685B67"/>
    <w:rsid w:val="006907C8"/>
    <w:rsid w:val="006953E3"/>
    <w:rsid w:val="006D3C21"/>
    <w:rsid w:val="006D6133"/>
    <w:rsid w:val="006D74D3"/>
    <w:rsid w:val="006E4738"/>
    <w:rsid w:val="006E4B42"/>
    <w:rsid w:val="006E58DE"/>
    <w:rsid w:val="006F539A"/>
    <w:rsid w:val="006F7994"/>
    <w:rsid w:val="00710B2E"/>
    <w:rsid w:val="00715EA2"/>
    <w:rsid w:val="00731F76"/>
    <w:rsid w:val="00737FBD"/>
    <w:rsid w:val="00744B15"/>
    <w:rsid w:val="0074537A"/>
    <w:rsid w:val="00746C2B"/>
    <w:rsid w:val="00747D74"/>
    <w:rsid w:val="0075069D"/>
    <w:rsid w:val="00762C75"/>
    <w:rsid w:val="00762C85"/>
    <w:rsid w:val="0076662A"/>
    <w:rsid w:val="00775D8D"/>
    <w:rsid w:val="00776546"/>
    <w:rsid w:val="007832E0"/>
    <w:rsid w:val="007B3608"/>
    <w:rsid w:val="007D1884"/>
    <w:rsid w:val="007E1BB8"/>
    <w:rsid w:val="007E76DA"/>
    <w:rsid w:val="00807ED5"/>
    <w:rsid w:val="00822CFE"/>
    <w:rsid w:val="00830506"/>
    <w:rsid w:val="00830D92"/>
    <w:rsid w:val="0083595D"/>
    <w:rsid w:val="008374A4"/>
    <w:rsid w:val="00840F2D"/>
    <w:rsid w:val="00853F5A"/>
    <w:rsid w:val="00854AE3"/>
    <w:rsid w:val="008871CD"/>
    <w:rsid w:val="008C5162"/>
    <w:rsid w:val="008F7AE7"/>
    <w:rsid w:val="00945A6F"/>
    <w:rsid w:val="009606DC"/>
    <w:rsid w:val="0098362B"/>
    <w:rsid w:val="00991320"/>
    <w:rsid w:val="00992FC3"/>
    <w:rsid w:val="009B5ACC"/>
    <w:rsid w:val="009C66E2"/>
    <w:rsid w:val="009E11FE"/>
    <w:rsid w:val="009E29D5"/>
    <w:rsid w:val="009E7189"/>
    <w:rsid w:val="00A00275"/>
    <w:rsid w:val="00A07259"/>
    <w:rsid w:val="00A35F15"/>
    <w:rsid w:val="00A50D66"/>
    <w:rsid w:val="00A50DB4"/>
    <w:rsid w:val="00A75A8F"/>
    <w:rsid w:val="00A93EA5"/>
    <w:rsid w:val="00AA1FA1"/>
    <w:rsid w:val="00AA4D98"/>
    <w:rsid w:val="00AB2B6C"/>
    <w:rsid w:val="00AB3457"/>
    <w:rsid w:val="00AB64C9"/>
    <w:rsid w:val="00AC020E"/>
    <w:rsid w:val="00AC67AA"/>
    <w:rsid w:val="00B06174"/>
    <w:rsid w:val="00B31756"/>
    <w:rsid w:val="00B4663F"/>
    <w:rsid w:val="00B57A89"/>
    <w:rsid w:val="00B619DE"/>
    <w:rsid w:val="00B6437C"/>
    <w:rsid w:val="00B653D4"/>
    <w:rsid w:val="00B77190"/>
    <w:rsid w:val="00B909C4"/>
    <w:rsid w:val="00BD4C00"/>
    <w:rsid w:val="00BE1CC8"/>
    <w:rsid w:val="00C02FB5"/>
    <w:rsid w:val="00C04C8E"/>
    <w:rsid w:val="00C23C30"/>
    <w:rsid w:val="00C32709"/>
    <w:rsid w:val="00C36EF9"/>
    <w:rsid w:val="00C57A8F"/>
    <w:rsid w:val="00C6263E"/>
    <w:rsid w:val="00C65113"/>
    <w:rsid w:val="00C657B7"/>
    <w:rsid w:val="00C66034"/>
    <w:rsid w:val="00C717DA"/>
    <w:rsid w:val="00C734B1"/>
    <w:rsid w:val="00C76A84"/>
    <w:rsid w:val="00C82069"/>
    <w:rsid w:val="00C84A6D"/>
    <w:rsid w:val="00C92A39"/>
    <w:rsid w:val="00C976E7"/>
    <w:rsid w:val="00CA0684"/>
    <w:rsid w:val="00CA2E4C"/>
    <w:rsid w:val="00CA5048"/>
    <w:rsid w:val="00CA5CD2"/>
    <w:rsid w:val="00CB4519"/>
    <w:rsid w:val="00CC0AA4"/>
    <w:rsid w:val="00CD02EB"/>
    <w:rsid w:val="00CD0AA8"/>
    <w:rsid w:val="00CD3914"/>
    <w:rsid w:val="00CD6B70"/>
    <w:rsid w:val="00D0439D"/>
    <w:rsid w:val="00D239A9"/>
    <w:rsid w:val="00D2672D"/>
    <w:rsid w:val="00D6499B"/>
    <w:rsid w:val="00D81619"/>
    <w:rsid w:val="00D84D55"/>
    <w:rsid w:val="00D94A68"/>
    <w:rsid w:val="00D95C63"/>
    <w:rsid w:val="00D96341"/>
    <w:rsid w:val="00DB1DEC"/>
    <w:rsid w:val="00DB2F24"/>
    <w:rsid w:val="00DC25E9"/>
    <w:rsid w:val="00DC5DB6"/>
    <w:rsid w:val="00DD2B87"/>
    <w:rsid w:val="00DE441F"/>
    <w:rsid w:val="00DE501B"/>
    <w:rsid w:val="00DF40C9"/>
    <w:rsid w:val="00E052C8"/>
    <w:rsid w:val="00E27EA1"/>
    <w:rsid w:val="00E52A25"/>
    <w:rsid w:val="00E56AFE"/>
    <w:rsid w:val="00E6314C"/>
    <w:rsid w:val="00E71151"/>
    <w:rsid w:val="00E90B72"/>
    <w:rsid w:val="00E94EF0"/>
    <w:rsid w:val="00EA4580"/>
    <w:rsid w:val="00EB6B68"/>
    <w:rsid w:val="00EC4953"/>
    <w:rsid w:val="00ED4547"/>
    <w:rsid w:val="00F26784"/>
    <w:rsid w:val="00F3343C"/>
    <w:rsid w:val="00F340A0"/>
    <w:rsid w:val="00F37D49"/>
    <w:rsid w:val="00F45B94"/>
    <w:rsid w:val="00F64319"/>
    <w:rsid w:val="00F7074B"/>
    <w:rsid w:val="00F71114"/>
    <w:rsid w:val="00F73FDB"/>
    <w:rsid w:val="00F76C24"/>
    <w:rsid w:val="00F774F2"/>
    <w:rsid w:val="00F828DF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702A"/>
  <w15:docId w15:val="{32799F4F-E932-4D30-8C54-9AD42A17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Zwaar">
    <w:name w:val="Strong"/>
    <w:basedOn w:val="Standaardalinea-lettertype"/>
    <w:uiPriority w:val="22"/>
    <w:qFormat/>
    <w:rsid w:val="000D67C3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zondleven.be/themas/voeding/voedingsdriehoek/gezond-leven-tips-bij-de-voedingsdriehoe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zondlev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zondleven.be/themas/beweging-sedentair-gedrag/bewegingsdriehoek/8-ti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E96CCE64B149976FF80CF9530502" ma:contentTypeVersion="7" ma:contentTypeDescription="Een nieuw document maken." ma:contentTypeScope="" ma:versionID="c91110f5dc139c7ec92073e68cb4cb5f">
  <xsd:schema xmlns:xsd="http://www.w3.org/2001/XMLSchema" xmlns:xs="http://www.w3.org/2001/XMLSchema" xmlns:p="http://schemas.microsoft.com/office/2006/metadata/properties" xmlns:ns3="2c032ea9-b445-47b6-ad42-199ef30c2cd2" targetNamespace="http://schemas.microsoft.com/office/2006/metadata/properties" ma:root="true" ma:fieldsID="75c1f41e513322419d357f7ba5acf0e5" ns3:_="">
    <xsd:import namespace="2c032ea9-b445-47b6-ad42-199ef30c2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32ea9-b445-47b6-ad42-199ef30c2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F638-6F52-41CD-9BF3-CBDB33EAD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9A25B-B174-4EE3-8ECB-43BD9E3A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32ea9-b445-47b6-ad42-199ef30c2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AF2FC-51D1-463D-B0B6-E3F7D9F4F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AC0C03-26C3-478E-8CC5-794283B7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</Template>
  <TotalTime>8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Kurt Van Hecke</cp:lastModifiedBy>
  <cp:revision>2</cp:revision>
  <cp:lastPrinted>2017-09-06T09:01:00Z</cp:lastPrinted>
  <dcterms:created xsi:type="dcterms:W3CDTF">2019-12-31T15:25:00Z</dcterms:created>
  <dcterms:modified xsi:type="dcterms:W3CDTF">2019-12-31T15:25:00Z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0x010100C09CE96CCE64B149976FF80CF9530502</vt:lpwstr>
  </property>
</Properties>
</file>